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C264C" w14:textId="77777777" w:rsidR="00400679" w:rsidRDefault="00400679" w:rsidP="00400679">
      <w:pPr>
        <w:pStyle w:val="NormalWeb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COVID 19 Guidance</w:t>
      </w:r>
    </w:p>
    <w:p w14:paraId="28460C80" w14:textId="77777777" w:rsidR="00400679" w:rsidRDefault="00400679" w:rsidP="00400679">
      <w:pPr>
        <w:pStyle w:val="NormalWeb"/>
        <w:rPr>
          <w:rFonts w:asciiTheme="minorHAnsi" w:hAnsiTheme="minorHAnsi" w:cstheme="minorHAnsi"/>
          <w:b/>
          <w:bCs/>
          <w:u w:val="single"/>
        </w:rPr>
      </w:pPr>
    </w:p>
    <w:p w14:paraId="225A4AA4" w14:textId="77777777" w:rsidR="00400679" w:rsidRDefault="00400679" w:rsidP="00400679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BMA’s updated guidance on delivering the COVID 19 vaccination programme can be found here:</w:t>
      </w:r>
    </w:p>
    <w:p w14:paraId="7CEE3BA2" w14:textId="77777777" w:rsidR="00400679" w:rsidRDefault="00400679" w:rsidP="00400679">
      <w:pPr>
        <w:pStyle w:val="NormalWeb"/>
        <w:rPr>
          <w:rFonts w:asciiTheme="minorHAnsi" w:hAnsiTheme="minorHAnsi" w:cstheme="minorHAnsi"/>
          <w:b/>
          <w:bCs/>
          <w:u w:val="single"/>
        </w:rPr>
      </w:pPr>
    </w:p>
    <w:p w14:paraId="5A72AFAF" w14:textId="77777777" w:rsidR="00400679" w:rsidRDefault="00400679" w:rsidP="00400679">
      <w:pPr>
        <w:pStyle w:val="NormalWeb"/>
        <w:rPr>
          <w:rStyle w:val="Hyperlink"/>
        </w:rPr>
      </w:pPr>
      <w:hyperlink r:id="rId4" w:history="1">
        <w:r>
          <w:rPr>
            <w:rStyle w:val="Hyperlink"/>
            <w:rFonts w:asciiTheme="minorHAnsi" w:hAnsiTheme="minorHAnsi" w:cstheme="minorHAnsi"/>
          </w:rPr>
          <w:t>COVID-19 vaccination programme (bma.org.uk)</w:t>
        </w:r>
      </w:hyperlink>
    </w:p>
    <w:p w14:paraId="7CCAB3E6" w14:textId="77777777" w:rsidR="00AF3DAE" w:rsidRDefault="00AF3DAE"/>
    <w:sectPr w:rsidR="00AF3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79"/>
    <w:rsid w:val="00400679"/>
    <w:rsid w:val="00A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E694E"/>
  <w15:chartTrackingRefBased/>
  <w15:docId w15:val="{EA07E647-3293-489C-8DF8-F8DE29D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06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0067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ma.org.uk/advice-and-support/covid-19/vaccines/covid-19-vaccination-program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Hill</dc:creator>
  <cp:keywords/>
  <dc:description/>
  <cp:lastModifiedBy>Jane Hill</cp:lastModifiedBy>
  <cp:revision>1</cp:revision>
  <dcterms:created xsi:type="dcterms:W3CDTF">2021-02-11T13:04:00Z</dcterms:created>
  <dcterms:modified xsi:type="dcterms:W3CDTF">2021-02-11T13:05:00Z</dcterms:modified>
</cp:coreProperties>
</file>